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ED93" w14:textId="77777777" w:rsidR="00211F45" w:rsidRPr="00FE5D71" w:rsidRDefault="00211F45" w:rsidP="00211F45">
      <w:pPr>
        <w:shd w:val="clear" w:color="auto" w:fill="FFFFFF"/>
        <w:ind w:firstLine="720"/>
        <w:jc w:val="center"/>
        <w:rPr>
          <w:b/>
        </w:rPr>
      </w:pPr>
      <w:r w:rsidRPr="00FE5D71">
        <w:rPr>
          <w:b/>
          <w:color w:val="000000"/>
        </w:rPr>
        <w:t>Mẫu số 09</w:t>
      </w:r>
    </w:p>
    <w:p w14:paraId="60B1E0C4" w14:textId="77777777" w:rsidR="00211F45" w:rsidRDefault="00211F45" w:rsidP="00211F45">
      <w:pPr>
        <w:shd w:val="clear" w:color="auto" w:fill="FFFFFF"/>
        <w:jc w:val="center"/>
        <w:rPr>
          <w:i/>
        </w:rPr>
      </w:pPr>
      <w:r w:rsidRPr="00FE5D71">
        <w:rPr>
          <w:i/>
        </w:rPr>
        <w:t>(Ban hành kèm theo Nghị định 103/2017/NĐ-CP)</w:t>
      </w:r>
    </w:p>
    <w:p w14:paraId="23089A2B" w14:textId="77777777" w:rsidR="00211F45" w:rsidRPr="00FE5D71" w:rsidRDefault="00211F45" w:rsidP="00211F45">
      <w:pPr>
        <w:shd w:val="clear" w:color="auto" w:fill="FFFFFF"/>
        <w:jc w:val="center"/>
        <w:rPr>
          <w:i/>
        </w:rPr>
      </w:pPr>
    </w:p>
    <w:tbl>
      <w:tblPr>
        <w:tblW w:w="9558" w:type="dxa"/>
        <w:shd w:val="clear" w:color="auto" w:fill="FFFFFF"/>
        <w:tblCellMar>
          <w:left w:w="0" w:type="dxa"/>
          <w:right w:w="0" w:type="dxa"/>
        </w:tblCellMar>
        <w:tblLook w:val="0000" w:firstRow="0" w:lastRow="0" w:firstColumn="0" w:lastColumn="0" w:noHBand="0" w:noVBand="0"/>
      </w:tblPr>
      <w:tblGrid>
        <w:gridCol w:w="3254"/>
        <w:gridCol w:w="6304"/>
      </w:tblGrid>
      <w:tr w:rsidR="00211F45" w:rsidRPr="00FE5D71" w14:paraId="167283DC" w14:textId="77777777" w:rsidTr="005E1640">
        <w:trPr>
          <w:trHeight w:val="1077"/>
        </w:trPr>
        <w:tc>
          <w:tcPr>
            <w:tcW w:w="3254" w:type="dxa"/>
            <w:shd w:val="clear" w:color="auto" w:fill="FFFFFF"/>
            <w:tcMar>
              <w:top w:w="0" w:type="dxa"/>
              <w:left w:w="108" w:type="dxa"/>
              <w:bottom w:w="0" w:type="dxa"/>
              <w:right w:w="108" w:type="dxa"/>
            </w:tcMar>
          </w:tcPr>
          <w:p w14:paraId="1C0F2ABB" w14:textId="77777777" w:rsidR="00211F45" w:rsidRPr="00FE5D71" w:rsidRDefault="00211F45" w:rsidP="005E1640">
            <w:pPr>
              <w:jc w:val="center"/>
              <w:rPr>
                <w:color w:val="333333"/>
              </w:rPr>
            </w:pPr>
            <w:r>
              <w:rPr>
                <w:color w:val="333333"/>
              </w:rPr>
              <w:t xml:space="preserve"> </w:t>
            </w:r>
            <w:r w:rsidRPr="00FE5D71">
              <w:rPr>
                <w:color w:val="333333"/>
              </w:rPr>
              <w:t xml:space="preserve">TÊN CƠ QUAN, ĐƠN VỊ QUẢN LÝ (NẾU </w:t>
            </w:r>
            <w:proofErr w:type="gramStart"/>
            <w:r w:rsidRPr="00FE5D71">
              <w:rPr>
                <w:color w:val="333333"/>
              </w:rPr>
              <w:t>CÓ)…</w:t>
            </w:r>
            <w:proofErr w:type="gramEnd"/>
            <w:r w:rsidRPr="00FE5D71">
              <w:rPr>
                <w:b/>
                <w:bCs/>
                <w:color w:val="333333"/>
              </w:rPr>
              <w:br/>
              <w:t>TÊN CƠ SỞ TGXH…………………</w:t>
            </w:r>
          </w:p>
        </w:tc>
        <w:tc>
          <w:tcPr>
            <w:tcW w:w="6304" w:type="dxa"/>
            <w:shd w:val="clear" w:color="auto" w:fill="FFFFFF"/>
            <w:tcMar>
              <w:top w:w="0" w:type="dxa"/>
              <w:left w:w="108" w:type="dxa"/>
              <w:bottom w:w="0" w:type="dxa"/>
              <w:right w:w="108" w:type="dxa"/>
            </w:tcMar>
          </w:tcPr>
          <w:p w14:paraId="0CE709E0" w14:textId="50081659" w:rsidR="00211F45" w:rsidRPr="00FE5D71" w:rsidRDefault="00211F45" w:rsidP="005E1640">
            <w:pPr>
              <w:rPr>
                <w:color w:val="333333"/>
              </w:rPr>
            </w:pPr>
            <w:r>
              <w:rPr>
                <w:noProof/>
              </w:rPr>
              <mc:AlternateContent>
                <mc:Choice Requires="wps">
                  <w:drawing>
                    <wp:anchor distT="4294967295" distB="4294967295" distL="114300" distR="114300" simplePos="0" relativeHeight="251659264" behindDoc="0" locked="0" layoutInCell="1" allowOverlap="1" wp14:anchorId="4A036629" wp14:editId="0EEA5D40">
                      <wp:simplePos x="0" y="0"/>
                      <wp:positionH relativeFrom="column">
                        <wp:posOffset>721995</wp:posOffset>
                      </wp:positionH>
                      <wp:positionV relativeFrom="paragraph">
                        <wp:posOffset>401954</wp:posOffset>
                      </wp:positionV>
                      <wp:extent cx="1662430" cy="0"/>
                      <wp:effectExtent l="0" t="0" r="0" b="0"/>
                      <wp:wrapNone/>
                      <wp:docPr id="14602029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C559B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31.65pt" to="187.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DMsAEAAEgDAAAOAAAAZHJzL2Uyb0RvYy54bWysU8Fu2zAMvQ/YPwi6L06yNdiMOD2k6y7d&#10;FqDdBzCSbAuTRYFUYufvJ6lJVmy3oj4Ikkg+vfdIr2+nwYmjIbboG7mYzaUwXqG2vmvkr6f7D5+l&#10;4Aheg0NvGnkyLG8379+tx1CbJfbotCGRQDzXY2hkH2Ooq4pVbwbgGQbjU7BFGiCmI3WVJhgT+uCq&#10;5Xy+qkYkHQiVYU63d89BuSn4bWtU/Nm2bKJwjUzcYlmprPu8Vps11B1B6K0604BXsBjA+vToFeoO&#10;IogD2f+gBqsIGds4UzhU2LZWmaIhqVnM/1Hz2EMwRUsyh8PVJn47WPXjuPU7ytTV5B/DA6rfLDxu&#10;e/CdKQSeTiE1bpGtqsbA9bUkHzjsSOzH76hTDhwiFhemloYMmfSJqZh9upptpihUulysVstPH1NP&#10;1CVWQX0pDMTxm8FB5E0jnfXZB6jh+MAxE4H6kpKvPd5b50ovnRdjI7/cLG9KAaOzOgdzGlO33zoS&#10;R8jTUL6iKkVephEevC5gvQH99byPYN3zPj3u/NmMrD8PG9d71KcdXUxK7Sosz6OV5+HluVT//QE2&#10;fwAAAP//AwBQSwMEFAAGAAgAAAAhACKh2TzdAAAACQEAAA8AAABkcnMvZG93bnJldi54bWxMj01P&#10;wzAMhu9I/IfISFwmlm7RPlSaTgjojQsDtKvXmraicbom2wq/HiMOcHztR68fZ5vRdepEQ2g9W5hN&#10;E1DEpa9ari28vhQ3a1AhIlfYeSYLnxRgk19eZJhW/szPdNrGWkkJhxQtNDH2qdahbMhhmPqeWHbv&#10;fnAYJQ61rgY8S7nr9DxJltphy3KhwZ7uGyo/tkdnIRRvdCi+JuUk2Zna0/zw8PSI1l5fjXe3oCKN&#10;8Q+GH31Rh1yc9v7IVVCd5JlZCWphaQwoAcxqsQC1/x3oPNP/P8i/AQAA//8DAFBLAQItABQABgAI&#10;AAAAIQC2gziS/gAAAOEBAAATAAAAAAAAAAAAAAAAAAAAAABbQ29udGVudF9UeXBlc10ueG1sUEsB&#10;Ai0AFAAGAAgAAAAhADj9If/WAAAAlAEAAAsAAAAAAAAAAAAAAAAALwEAAF9yZWxzLy5yZWxzUEsB&#10;Ai0AFAAGAAgAAAAhABfLQMywAQAASAMAAA4AAAAAAAAAAAAAAAAALgIAAGRycy9lMm9Eb2MueG1s&#10;UEsBAi0AFAAGAAgAAAAhACKh2TzdAAAACQEAAA8AAAAAAAAAAAAAAAAACgQAAGRycy9kb3ducmV2&#10;LnhtbFBLBQYAAAAABAAEAPMAAAAUBQAAAAA=&#10;"/>
                  </w:pict>
                </mc:Fallback>
              </mc:AlternateContent>
            </w:r>
            <w:r w:rsidRPr="00FE5D71">
              <w:rPr>
                <w:b/>
                <w:bCs/>
                <w:color w:val="333333"/>
              </w:rPr>
              <w:t>CỘNG HÒA XÃ HỘI CHỦ NGHĨA VIỆT NAM</w:t>
            </w:r>
            <w:r w:rsidRPr="00FE5D71">
              <w:rPr>
                <w:b/>
                <w:bCs/>
                <w:color w:val="333333"/>
              </w:rPr>
              <w:br/>
              <w:t xml:space="preserve">                Độc lập - Tự do - Hạnh phúc </w:t>
            </w:r>
          </w:p>
        </w:tc>
      </w:tr>
      <w:tr w:rsidR="00211F45" w:rsidRPr="00FE5D71" w14:paraId="10F12CA4" w14:textId="77777777" w:rsidTr="005E1640">
        <w:trPr>
          <w:trHeight w:val="265"/>
        </w:trPr>
        <w:tc>
          <w:tcPr>
            <w:tcW w:w="3254" w:type="dxa"/>
            <w:shd w:val="clear" w:color="auto" w:fill="FFFFFF"/>
            <w:tcMar>
              <w:top w:w="0" w:type="dxa"/>
              <w:left w:w="108" w:type="dxa"/>
              <w:bottom w:w="0" w:type="dxa"/>
              <w:right w:w="108" w:type="dxa"/>
            </w:tcMar>
          </w:tcPr>
          <w:p w14:paraId="42394C37" w14:textId="783C90BF" w:rsidR="00211F45" w:rsidRPr="00FE5D71" w:rsidRDefault="00211F45" w:rsidP="005E1640">
            <w:pPr>
              <w:jc w:val="center"/>
              <w:rPr>
                <w:color w:val="333333"/>
              </w:rPr>
            </w:pPr>
            <w:r>
              <w:rPr>
                <w:noProof/>
              </w:rPr>
              <mc:AlternateContent>
                <mc:Choice Requires="wps">
                  <w:drawing>
                    <wp:anchor distT="4294967295" distB="4294967295" distL="114300" distR="114300" simplePos="0" relativeHeight="251660288" behindDoc="0" locked="0" layoutInCell="1" allowOverlap="1" wp14:anchorId="7F730ED4" wp14:editId="08BDE666">
                      <wp:simplePos x="0" y="0"/>
                      <wp:positionH relativeFrom="column">
                        <wp:posOffset>187325</wp:posOffset>
                      </wp:positionH>
                      <wp:positionV relativeFrom="paragraph">
                        <wp:posOffset>12699</wp:posOffset>
                      </wp:positionV>
                      <wp:extent cx="1187450" cy="0"/>
                      <wp:effectExtent l="0" t="0" r="0" b="0"/>
                      <wp:wrapNone/>
                      <wp:docPr id="10081465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B6C5C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1pt" to="10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jTsAEAAEgDAAAOAAAAZHJzL2Uyb0RvYy54bWysU8Fu2zAMvQ/YPwi6L46DZeuMOD2k6y7d&#10;FqDdBzCSbAuTRYFU4uTvJ6lJVmy3oj4Ikkg+vfdIr26PoxMHQ2zRt7KezaUwXqG2vm/lr6f7DzdS&#10;cASvwaE3rTwZlrfr9+9WU2jMAgd02pBIIJ6bKbRyiDE0VcVqMCPwDIPxKdghjRDTkfpKE0wJfXTV&#10;Yj7/VE1IOhAqw5xu756Dcl3wu86o+LPr2EThWpm4xbJSWXd5rdYraHqCMFh1pgGvYDGC9enRK9Qd&#10;RBB7sv9BjVYRMnZxpnCssOusMkVDUlPP/1HzOEAwRUsyh8PVJn47WPXjsPFbytTV0T+GB1S/WXjc&#10;DOB7Uwg8nUJqXJ2tqqbAzbUkHzhsSeym76hTDuwjFheOHY0ZMukTx2L26Wq2OUah0mVd33z+uEw9&#10;UZdYBc2lMBDHbwZHkTetdNZnH6CBwwPHTASaS0q+9nhvnSu9dF5MrfyyXCxLAaOzOgdzGlO/2zgS&#10;B8jTUL6iKkVephHuvS5ggwH99byPYN3zPj3u/NmMrD8PGzc71KctXUxK7Sosz6OV5+HluVT//QHW&#10;fwAAAP//AwBQSwMEFAAGAAgAAAAhAEg1CXnaAAAABgEAAA8AAABkcnMvZG93bnJldi54bWxMj8FO&#10;wzAQRO9I/IO1SFwq6jSIioY4FQJy40IL6nUbL0lEvE5jtw18PUsv9LQazWj2Tb4cXacONITWs4HZ&#10;NAFFXHnbcm3gfV3e3IMKEdli55kMfFOAZXF5kWNm/ZHf6LCKtZISDhkaaGLsM61D1ZDDMPU9sXif&#10;fnAYRQ61tgMepdx1Ok2SuXbYsnxosKenhqqv1d4ZCOUH7cqfSTVJNre1p3T3/PqCxlxfjY8PoCKN&#10;8T8Mf/iCDoUwbf2ebVCdgXRxJ0m5skjsdDYXvT1pXeT6HL/4BQAA//8DAFBLAQItABQABgAIAAAA&#10;IQC2gziS/gAAAOEBAAATAAAAAAAAAAAAAAAAAAAAAABbQ29udGVudF9UeXBlc10ueG1sUEsBAi0A&#10;FAAGAAgAAAAhADj9If/WAAAAlAEAAAsAAAAAAAAAAAAAAAAALwEAAF9yZWxzLy5yZWxzUEsBAi0A&#10;FAAGAAgAAAAhAE282NOwAQAASAMAAA4AAAAAAAAAAAAAAAAALgIAAGRycy9lMm9Eb2MueG1sUEsB&#10;Ai0AFAAGAAgAAAAhAEg1CXnaAAAABgEAAA8AAAAAAAAAAAAAAAAACgQAAGRycy9kb3ducmV2Lnht&#10;bFBLBQYAAAAABAAEAPMAAAARBQAAAAA=&#10;"/>
                  </w:pict>
                </mc:Fallback>
              </mc:AlternateContent>
            </w:r>
          </w:p>
        </w:tc>
        <w:tc>
          <w:tcPr>
            <w:tcW w:w="6304" w:type="dxa"/>
            <w:shd w:val="clear" w:color="auto" w:fill="FFFFFF"/>
            <w:tcMar>
              <w:top w:w="0" w:type="dxa"/>
              <w:left w:w="108" w:type="dxa"/>
              <w:bottom w:w="0" w:type="dxa"/>
              <w:right w:w="108" w:type="dxa"/>
            </w:tcMar>
          </w:tcPr>
          <w:p w14:paraId="2B2DA3C9" w14:textId="77777777" w:rsidR="00211F45" w:rsidRPr="00FE5D71" w:rsidRDefault="00211F45" w:rsidP="005E1640">
            <w:pPr>
              <w:jc w:val="center"/>
              <w:rPr>
                <w:color w:val="333333"/>
              </w:rPr>
            </w:pPr>
            <w:r w:rsidRPr="00FE5D71">
              <w:rPr>
                <w:i/>
                <w:iCs/>
                <w:color w:val="333333"/>
              </w:rPr>
              <w:t>…………., ngày ……. tháng ……. năm 20 ……</w:t>
            </w:r>
          </w:p>
        </w:tc>
      </w:tr>
    </w:tbl>
    <w:p w14:paraId="0F4A4228" w14:textId="77777777" w:rsidR="00211F45" w:rsidRPr="00FE5D71" w:rsidRDefault="00211F45" w:rsidP="00211F45">
      <w:pPr>
        <w:shd w:val="clear" w:color="auto" w:fill="FFFFFF"/>
        <w:jc w:val="right"/>
        <w:rPr>
          <w:color w:val="000000"/>
        </w:rPr>
      </w:pPr>
    </w:p>
    <w:p w14:paraId="2ED8C350" w14:textId="77777777" w:rsidR="00211F45" w:rsidRPr="00FE5D71" w:rsidRDefault="00211F45" w:rsidP="00211F45">
      <w:pPr>
        <w:shd w:val="clear" w:color="auto" w:fill="FFFFFF"/>
        <w:jc w:val="center"/>
        <w:rPr>
          <w:color w:val="333333"/>
        </w:rPr>
      </w:pPr>
      <w:bookmarkStart w:id="0" w:name="chuong_pl_11_name"/>
      <w:r w:rsidRPr="00FE5D71">
        <w:rPr>
          <w:b/>
          <w:bCs/>
          <w:color w:val="000000"/>
        </w:rPr>
        <w:t>TỜ KHAI ĐỀ NGHỊ CẤP GIẤY PHÉP HOẠT ĐỘNG</w:t>
      </w:r>
      <w:bookmarkEnd w:id="0"/>
    </w:p>
    <w:p w14:paraId="4CC9922D" w14:textId="77777777" w:rsidR="00211F45" w:rsidRPr="00FE5D71" w:rsidRDefault="00211F45" w:rsidP="00211F45">
      <w:pPr>
        <w:shd w:val="clear" w:color="auto" w:fill="FFFFFF"/>
        <w:jc w:val="center"/>
        <w:rPr>
          <w:color w:val="333333"/>
        </w:rPr>
      </w:pPr>
      <w:r w:rsidRPr="00FE5D71">
        <w:rPr>
          <w:i/>
          <w:iCs/>
          <w:color w:val="333333"/>
        </w:rPr>
        <w:t xml:space="preserve">(Tên cơ sở trợ giúp xã </w:t>
      </w:r>
      <w:proofErr w:type="gramStart"/>
      <w:r w:rsidRPr="00FE5D71">
        <w:rPr>
          <w:i/>
          <w:iCs/>
          <w:color w:val="333333"/>
        </w:rPr>
        <w:t>hội)</w:t>
      </w:r>
      <w:r w:rsidRPr="00FE5D71">
        <w:rPr>
          <w:color w:val="333333"/>
        </w:rPr>
        <w:t xml:space="preserve"> </w:t>
      </w:r>
      <w:r w:rsidRPr="00FE5D71">
        <w:rPr>
          <w:b/>
          <w:bCs/>
          <w:color w:val="333333"/>
        </w:rPr>
        <w:t xml:space="preserve"> HOA</w:t>
      </w:r>
      <w:proofErr w:type="gramEnd"/>
      <w:r w:rsidRPr="00FE5D71">
        <w:rPr>
          <w:b/>
          <w:bCs/>
          <w:color w:val="333333"/>
        </w:rPr>
        <w:t xml:space="preserve"> MAI VÀNG</w:t>
      </w:r>
    </w:p>
    <w:p w14:paraId="6BF9B870" w14:textId="28CAA0A6" w:rsidR="00211F45" w:rsidRPr="00FE5D71" w:rsidRDefault="00211F45" w:rsidP="00211F45">
      <w:pPr>
        <w:shd w:val="clear" w:color="auto" w:fill="FFFFFF"/>
        <w:jc w:val="center"/>
        <w:rPr>
          <w:color w:val="333333"/>
        </w:rPr>
      </w:pPr>
      <w:r>
        <w:rPr>
          <w:noProof/>
        </w:rPr>
        <mc:AlternateContent>
          <mc:Choice Requires="wps">
            <w:drawing>
              <wp:anchor distT="4294967295" distB="4294967295" distL="114300" distR="114300" simplePos="0" relativeHeight="251661312" behindDoc="0" locked="0" layoutInCell="1" allowOverlap="1" wp14:anchorId="7C0CD658" wp14:editId="6DC48FB9">
                <wp:simplePos x="0" y="0"/>
                <wp:positionH relativeFrom="column">
                  <wp:posOffset>2256155</wp:posOffset>
                </wp:positionH>
                <wp:positionV relativeFrom="paragraph">
                  <wp:posOffset>6984</wp:posOffset>
                </wp:positionV>
                <wp:extent cx="1899920" cy="0"/>
                <wp:effectExtent l="0" t="0" r="0" b="0"/>
                <wp:wrapNone/>
                <wp:docPr id="127739923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55520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65pt,.55pt" to="32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E1rwEAAEgDAAAOAAAAZHJzL2Uyb0RvYy54bWysU8Fu2zAMvQ/YPwi6L04CdGiMOD2k6y7d&#10;FqDtBzCSbAuVRYFUYufvJ6lJWmy3YT4Ikkg+vfdIr++mwYmjIbboG7mYzaUwXqG2vmvky/PDl1sp&#10;OILX4NCbRp4My7vN50/rMdRmiT06bUgkEM/1GBrZxxjqqmLVmwF4hsH4FGyRBojpSF2lCcaEPrhq&#10;OZ9/rUYkHQiVYU63929BuSn4bWtU/NW2bKJwjUzcYlmprPu8Vps11B1B6K0604B/YDGA9enRK9Q9&#10;RBAHsn9BDVYRMrZxpnCosG2tMkVDUrOY/6HmqYdgipZkDoerTfz/YNXP49bvKFNXk38Kj6heWXjc&#10;9uA7Uwg8n0Jq3CJbVY2B62tJPnDYkdiPP1CnHDhELC5MLQ0ZMukTUzH7dDXbTFGodLm4Xa1Wy9QT&#10;dYlVUF8KA3H8bnAQedNIZ332AWo4PnLMRKC+pORrjw/WudJL58XYyNXN8qYUMDqrczCnMXX7rSNx&#10;hDwN5SuqUuRjGuHB6wLWG9DfzvsI1r3t0+POn83I+vOwcb1HfdrRxaTUrsLyPFp5Hj6eS/X7D7D5&#10;DQAA//8DAFBLAwQUAAYACAAAACEAULmCGdoAAAAHAQAADwAAAGRycy9kb3ducmV2LnhtbEyOwU7D&#10;MBBE70j8g7VIXCrqtCEVCnEqBOTGhQLiuo2XJCJep7HbBr6epRc4jt5o5hXryfXqQGPoPBtYzBNQ&#10;xLW3HTcGXl+qqxtQISJb7D2TgS8KsC7PzwrMrT/yMx02sVEywiFHA22MQ651qFtyGOZ+IBb24UeH&#10;UeLYaDviUcZdr5dJstIOO5aHFge6b6n+3OydgVC90a76ntWz5D1tPC13D0+PaMzlxXR3CyrSFP/K&#10;8Ksv6lCK09bv2QbVG0izLJWqgAUo4avsOgO1PWVdFvq/f/kDAAD//wMAUEsBAi0AFAAGAAgAAAAh&#10;ALaDOJL+AAAA4QEAABMAAAAAAAAAAAAAAAAAAAAAAFtDb250ZW50X1R5cGVzXS54bWxQSwECLQAU&#10;AAYACAAAACEAOP0h/9YAAACUAQAACwAAAAAAAAAAAAAAAAAvAQAAX3JlbHMvLnJlbHNQSwECLQAU&#10;AAYACAAAACEAU9yxNa8BAABIAwAADgAAAAAAAAAAAAAAAAAuAgAAZHJzL2Uyb0RvYy54bWxQSwEC&#10;LQAUAAYACAAAACEAULmCGdoAAAAHAQAADwAAAAAAAAAAAAAAAAAJBAAAZHJzL2Rvd25yZXYueG1s&#10;UEsFBgAAAAAEAAQA8wAAABAFAAAAAA==&#10;"/>
            </w:pict>
          </mc:Fallback>
        </mc:AlternateContent>
      </w:r>
    </w:p>
    <w:p w14:paraId="662596B3" w14:textId="77777777" w:rsidR="00211F45" w:rsidRPr="00FE5D71" w:rsidRDefault="00211F45" w:rsidP="00211F45">
      <w:pPr>
        <w:shd w:val="clear" w:color="auto" w:fill="FFFFFF"/>
        <w:jc w:val="center"/>
        <w:rPr>
          <w:color w:val="333333"/>
        </w:rPr>
      </w:pPr>
      <w:r w:rsidRPr="00FE5D71">
        <w:rPr>
          <w:color w:val="333333"/>
        </w:rPr>
        <w:t>Kính gửi: Phòng Lao động-TBXH huyện Vĩnh Cửu.</w:t>
      </w:r>
    </w:p>
    <w:p w14:paraId="4B132E2A" w14:textId="77777777" w:rsidR="00211F45" w:rsidRPr="00FE5D71" w:rsidRDefault="00211F45" w:rsidP="00211F45">
      <w:pPr>
        <w:shd w:val="clear" w:color="auto" w:fill="FFFFFF"/>
        <w:ind w:firstLine="720"/>
        <w:jc w:val="both"/>
        <w:rPr>
          <w:color w:val="333333"/>
        </w:rPr>
      </w:pPr>
    </w:p>
    <w:p w14:paraId="39DED2A1" w14:textId="77777777" w:rsidR="00211F45" w:rsidRPr="00FE5D71" w:rsidRDefault="00211F45" w:rsidP="00211F45">
      <w:pPr>
        <w:shd w:val="clear" w:color="auto" w:fill="FFFFFF"/>
        <w:ind w:firstLine="720"/>
        <w:jc w:val="both"/>
        <w:rPr>
          <w:color w:val="333333"/>
        </w:rPr>
      </w:pPr>
      <w:r w:rsidRPr="00FE5D71">
        <w:rPr>
          <w:color w:val="333333"/>
        </w:rPr>
        <w:t>Căn cứ Nghị định số 103/2017/NĐ-CP ngày 12 tháng 9 năm 2017 của Chính phủ quy định về thành lập, tổ chức, hoạt động, giải thể và quản lý các cơ sở trợ giúp xã hội;</w:t>
      </w:r>
    </w:p>
    <w:p w14:paraId="34434E5E" w14:textId="77777777" w:rsidR="00211F45" w:rsidRPr="00FE5D71" w:rsidRDefault="00211F45" w:rsidP="00211F45">
      <w:pPr>
        <w:shd w:val="clear" w:color="auto" w:fill="FFFFFF"/>
        <w:ind w:firstLine="720"/>
        <w:jc w:val="both"/>
        <w:rPr>
          <w:color w:val="333333"/>
        </w:rPr>
      </w:pPr>
      <w:r w:rsidRPr="00FE5D71">
        <w:rPr>
          <w:color w:val="333333"/>
        </w:rPr>
        <w:t>Căn cứ Quyết định số.../QĐ-... ngày …. về việc thành lập cơ sở …. hoặc Giấy chứng nhận đăng ký thành lập số </w:t>
      </w:r>
      <w:proofErr w:type="gramStart"/>
      <w:r w:rsidRPr="00FE5D71">
        <w:rPr>
          <w:color w:val="333333"/>
        </w:rPr>
        <w:t>…..</w:t>
      </w:r>
      <w:proofErr w:type="gramEnd"/>
      <w:r w:rsidRPr="00FE5D71">
        <w:rPr>
          <w:color w:val="333333"/>
        </w:rPr>
        <w:t> ngày ……. do cơ quan/đơn vị cấp.</w:t>
      </w:r>
    </w:p>
    <w:p w14:paraId="15224ADC" w14:textId="77777777" w:rsidR="00211F45" w:rsidRPr="00FE5D71" w:rsidRDefault="00211F45" w:rsidP="00211F45">
      <w:pPr>
        <w:shd w:val="clear" w:color="auto" w:fill="FFFFFF"/>
        <w:jc w:val="both"/>
        <w:rPr>
          <w:color w:val="333333"/>
        </w:rPr>
      </w:pPr>
      <w:r w:rsidRPr="00FE5D71">
        <w:rPr>
          <w:i/>
          <w:iCs/>
          <w:color w:val="333333"/>
        </w:rPr>
        <w:t xml:space="preserve">(Tên cơ sở trợ giúp xã hội) </w:t>
      </w:r>
      <w:r w:rsidRPr="00FE5D71">
        <w:rPr>
          <w:b/>
          <w:bCs/>
          <w:color w:val="333333"/>
        </w:rPr>
        <w:t>Hoa Mai Vàng</w:t>
      </w:r>
      <w:r w:rsidRPr="00FE5D71">
        <w:rPr>
          <w:i/>
          <w:iCs/>
          <w:color w:val="333333"/>
        </w:rPr>
        <w:t xml:space="preserve"> </w:t>
      </w:r>
      <w:r w:rsidRPr="00FE5D71">
        <w:rPr>
          <w:color w:val="333333"/>
        </w:rPr>
        <w:t xml:space="preserve">đề nghị </w:t>
      </w:r>
      <w:r w:rsidRPr="00FE5D71">
        <w:rPr>
          <w:i/>
          <w:iCs/>
          <w:color w:val="333333"/>
        </w:rPr>
        <w:t xml:space="preserve">(cơ quan có thẩm quyền cấp giấy phép hoạt động) </w:t>
      </w:r>
      <w:r w:rsidRPr="00FE5D71">
        <w:rPr>
          <w:b/>
          <w:bCs/>
          <w:i/>
          <w:iCs/>
          <w:color w:val="333333"/>
        </w:rPr>
        <w:t>phòng Lao động-TBXH huyện Vĩnh Cửu</w:t>
      </w:r>
      <w:r w:rsidRPr="00FE5D71">
        <w:rPr>
          <w:i/>
          <w:iCs/>
          <w:color w:val="333333"/>
        </w:rPr>
        <w:t xml:space="preserve"> </w:t>
      </w:r>
      <w:r w:rsidRPr="00FE5D71">
        <w:rPr>
          <w:color w:val="333333"/>
        </w:rPr>
        <w:t>cấp giấy phép hoạt động với các nội dung sau:</w:t>
      </w:r>
    </w:p>
    <w:p w14:paraId="5F9EA42D" w14:textId="77777777" w:rsidR="00211F45" w:rsidRPr="00FE5D71" w:rsidRDefault="00211F45" w:rsidP="00211F45">
      <w:pPr>
        <w:shd w:val="clear" w:color="auto" w:fill="FFFFFF"/>
        <w:jc w:val="both"/>
        <w:rPr>
          <w:color w:val="333333"/>
        </w:rPr>
      </w:pPr>
      <w:r w:rsidRPr="00FE5D71">
        <w:rPr>
          <w:b/>
          <w:bCs/>
          <w:color w:val="333333"/>
        </w:rPr>
        <w:t>I. THÔNG TIN VỀ CƠ SỞ</w:t>
      </w:r>
    </w:p>
    <w:p w14:paraId="640D2C69" w14:textId="77777777" w:rsidR="00211F45" w:rsidRPr="00FE5D71" w:rsidRDefault="00211F45" w:rsidP="00211F45">
      <w:pPr>
        <w:shd w:val="clear" w:color="auto" w:fill="FFFFFF"/>
        <w:jc w:val="both"/>
        <w:rPr>
          <w:color w:val="333333"/>
        </w:rPr>
      </w:pPr>
      <w:r w:rsidRPr="00FE5D71">
        <w:rPr>
          <w:color w:val="333333"/>
        </w:rPr>
        <w:t>1. Tên cơ sở, địa chỉ trụ sở, số điện thoại, số fax:</w:t>
      </w:r>
    </w:p>
    <w:p w14:paraId="686D9EB8" w14:textId="77777777" w:rsidR="00211F45" w:rsidRPr="00FE5D71" w:rsidRDefault="00211F45" w:rsidP="00211F45">
      <w:pPr>
        <w:shd w:val="clear" w:color="auto" w:fill="FFFFFF"/>
        <w:jc w:val="both"/>
        <w:rPr>
          <w:color w:val="333333"/>
        </w:rPr>
      </w:pPr>
      <w:r w:rsidRPr="00FE5D71">
        <w:rPr>
          <w:color w:val="333333"/>
        </w:rPr>
        <w:t xml:space="preserve"> - Tên cơ sở: </w:t>
      </w:r>
      <w:r w:rsidRPr="00FE5D71">
        <w:rPr>
          <w:b/>
          <w:bCs/>
          <w:color w:val="333333"/>
        </w:rPr>
        <w:t>HOA MAI VÀNG</w:t>
      </w:r>
      <w:r w:rsidRPr="00FE5D71">
        <w:rPr>
          <w:color w:val="333333"/>
        </w:rPr>
        <w:t xml:space="preserve"> </w:t>
      </w:r>
    </w:p>
    <w:p w14:paraId="506EEC3C" w14:textId="77777777" w:rsidR="00211F45" w:rsidRPr="00FE5D71" w:rsidRDefault="00211F45" w:rsidP="00211F45">
      <w:pPr>
        <w:shd w:val="clear" w:color="auto" w:fill="FFFFFF"/>
        <w:jc w:val="both"/>
        <w:rPr>
          <w:color w:val="333333"/>
        </w:rPr>
      </w:pPr>
      <w:r w:rsidRPr="00FE5D71">
        <w:rPr>
          <w:color w:val="333333"/>
        </w:rPr>
        <w:t>- Địa chỉ: ấp 1, xã Phú Lý, huyện Vĩnh Cửu, tỉnh Đồng Nai.</w:t>
      </w:r>
    </w:p>
    <w:p w14:paraId="4A698925" w14:textId="77777777" w:rsidR="00211F45" w:rsidRPr="00FE5D71" w:rsidRDefault="00211F45" w:rsidP="00211F45">
      <w:pPr>
        <w:shd w:val="clear" w:color="auto" w:fill="FFFFFF"/>
        <w:jc w:val="both"/>
        <w:rPr>
          <w:color w:val="333333"/>
        </w:rPr>
      </w:pPr>
      <w:r w:rsidRPr="00FE5D71">
        <w:rPr>
          <w:color w:val="333333"/>
        </w:rPr>
        <w:t xml:space="preserve">- </w:t>
      </w:r>
      <w:proofErr w:type="gramStart"/>
      <w:r w:rsidRPr="00FE5D71">
        <w:rPr>
          <w:color w:val="333333"/>
        </w:rPr>
        <w:t>SĐT:…</w:t>
      </w:r>
      <w:proofErr w:type="gramEnd"/>
      <w:r w:rsidRPr="00FE5D71">
        <w:rPr>
          <w:color w:val="333333"/>
        </w:rPr>
        <w:t>…………………………</w:t>
      </w:r>
    </w:p>
    <w:p w14:paraId="4DBF37FE" w14:textId="77777777" w:rsidR="00211F45" w:rsidRDefault="00211F45" w:rsidP="00211F45">
      <w:pPr>
        <w:shd w:val="clear" w:color="auto" w:fill="FFFFFF"/>
        <w:jc w:val="both"/>
        <w:rPr>
          <w:b/>
          <w:bCs/>
          <w:i/>
          <w:iCs/>
          <w:color w:val="333333"/>
        </w:rPr>
      </w:pPr>
      <w:r w:rsidRPr="00FE5D71">
        <w:rPr>
          <w:color w:val="333333"/>
        </w:rPr>
        <w:t xml:space="preserve">2. Loại hình cơ sở: </w:t>
      </w:r>
      <w:r w:rsidRPr="00FE5D71">
        <w:rPr>
          <w:b/>
          <w:bCs/>
          <w:i/>
          <w:iCs/>
          <w:color w:val="333333"/>
        </w:rPr>
        <w:t>Nêu rõ loại hình cơ sở hoạt động như Chăm sóc người cao</w:t>
      </w:r>
      <w:r w:rsidRPr="00FE5D71">
        <w:rPr>
          <w:b/>
          <w:bCs/>
          <w:color w:val="333333"/>
        </w:rPr>
        <w:t xml:space="preserve"> </w:t>
      </w:r>
      <w:r w:rsidRPr="00FE5D71">
        <w:rPr>
          <w:b/>
          <w:bCs/>
          <w:i/>
          <w:iCs/>
          <w:color w:val="333333"/>
        </w:rPr>
        <w:t>tuổi; chăm sóc người khuyết tật</w:t>
      </w:r>
      <w:r>
        <w:rPr>
          <w:b/>
          <w:bCs/>
          <w:i/>
          <w:iCs/>
          <w:color w:val="333333"/>
        </w:rPr>
        <w:t>; chăm sóc trẻ em có hoàn cảnh khó khăn….</w:t>
      </w:r>
    </w:p>
    <w:p w14:paraId="3BD3E629" w14:textId="77777777" w:rsidR="00211F45" w:rsidRPr="00FE5D71" w:rsidRDefault="00211F45" w:rsidP="00211F45">
      <w:pPr>
        <w:shd w:val="clear" w:color="auto" w:fill="FFFFFF"/>
        <w:jc w:val="both"/>
        <w:rPr>
          <w:color w:val="333333"/>
        </w:rPr>
      </w:pPr>
      <w:r w:rsidRPr="00FE5D71">
        <w:rPr>
          <w:color w:val="333333"/>
        </w:rPr>
        <w:t xml:space="preserve">3. Chức năng: </w:t>
      </w:r>
      <w:r w:rsidRPr="00FE5D71">
        <w:rPr>
          <w:b/>
          <w:bCs/>
          <w:i/>
          <w:iCs/>
          <w:color w:val="333333"/>
        </w:rPr>
        <w:t>Nêu rõ chức năng hoạt động của cơ sở trợ giúp xã hội</w:t>
      </w:r>
    </w:p>
    <w:p w14:paraId="4B319965" w14:textId="77777777" w:rsidR="00211F45" w:rsidRPr="00FE5D71" w:rsidRDefault="00211F45" w:rsidP="00211F45">
      <w:pPr>
        <w:shd w:val="clear" w:color="auto" w:fill="FFFFFF"/>
        <w:jc w:val="both"/>
        <w:rPr>
          <w:color w:val="333333"/>
        </w:rPr>
      </w:pPr>
      <w:r w:rsidRPr="00FE5D71">
        <w:rPr>
          <w:b/>
          <w:bCs/>
          <w:color w:val="333333"/>
        </w:rPr>
        <w:t>II. NỘI DUNG HOẠT ĐỘNG ĐỀ NGHỊ CẤP, CẤP LẠI, ĐIỀU CHỈNH GIẤY PHÉP HOẠT ĐỘNG</w:t>
      </w:r>
    </w:p>
    <w:p w14:paraId="48D6A41D" w14:textId="77777777" w:rsidR="00211F45" w:rsidRPr="00FE5D71" w:rsidRDefault="00211F45" w:rsidP="00211F45">
      <w:pPr>
        <w:shd w:val="clear" w:color="auto" w:fill="FFFFFF"/>
        <w:jc w:val="both"/>
        <w:rPr>
          <w:b/>
          <w:bCs/>
          <w:i/>
          <w:iCs/>
          <w:color w:val="333333"/>
        </w:rPr>
      </w:pPr>
      <w:r w:rsidRPr="00FE5D71">
        <w:rPr>
          <w:color w:val="333333"/>
        </w:rPr>
        <w:t xml:space="preserve">1. Đối tượng phục vụ: </w:t>
      </w:r>
      <w:r w:rsidRPr="00FE5D71">
        <w:rPr>
          <w:b/>
          <w:bCs/>
          <w:i/>
          <w:iCs/>
          <w:color w:val="333333"/>
        </w:rPr>
        <w:t>Đối tượng mà cơ sở trợ giúp xã hội phục vụ như người cao tuổi; người khuyết tật; trẻ em có hoàn cảnh khó khăn….</w:t>
      </w:r>
    </w:p>
    <w:p w14:paraId="6D62C001" w14:textId="77777777" w:rsidR="00211F45" w:rsidRPr="00FE5D71" w:rsidRDefault="00211F45" w:rsidP="00211F45">
      <w:pPr>
        <w:shd w:val="clear" w:color="auto" w:fill="FFFFFF"/>
        <w:jc w:val="both"/>
        <w:rPr>
          <w:color w:val="333333"/>
        </w:rPr>
      </w:pPr>
      <w:r w:rsidRPr="00FE5D71">
        <w:rPr>
          <w:color w:val="333333"/>
        </w:rPr>
        <w:t xml:space="preserve">2. Quy mô hoạt động: </w:t>
      </w:r>
      <w:r w:rsidRPr="00FE5D71">
        <w:rPr>
          <w:b/>
          <w:bCs/>
          <w:i/>
          <w:iCs/>
          <w:color w:val="333333"/>
        </w:rPr>
        <w:t>Nêu rõ quy mô hoạt động của cơ sở trợ giúp</w:t>
      </w:r>
    </w:p>
    <w:p w14:paraId="006CCD8B" w14:textId="77777777" w:rsidR="00211F45" w:rsidRPr="00FE5D71" w:rsidRDefault="00211F45" w:rsidP="00211F45">
      <w:pPr>
        <w:shd w:val="clear" w:color="auto" w:fill="FFFFFF"/>
        <w:jc w:val="both"/>
        <w:rPr>
          <w:b/>
          <w:bCs/>
          <w:i/>
          <w:iCs/>
          <w:color w:val="333333"/>
        </w:rPr>
      </w:pPr>
      <w:r w:rsidRPr="00FE5D71">
        <w:rPr>
          <w:color w:val="333333"/>
        </w:rPr>
        <w:t xml:space="preserve">3. Cơ sở vật chất: </w:t>
      </w:r>
      <w:r w:rsidRPr="00FE5D71">
        <w:rPr>
          <w:b/>
          <w:bCs/>
          <w:i/>
          <w:iCs/>
          <w:color w:val="333333"/>
        </w:rPr>
        <w:t xml:space="preserve">Diện tích đất, diện tích phòng ở bình quân của đối </w:t>
      </w:r>
      <w:proofErr w:type="gramStart"/>
      <w:r w:rsidRPr="00FE5D71">
        <w:rPr>
          <w:b/>
          <w:bCs/>
          <w:i/>
          <w:iCs/>
          <w:color w:val="333333"/>
        </w:rPr>
        <w:t>tượng,  khu</w:t>
      </w:r>
      <w:proofErr w:type="gramEnd"/>
      <w:r w:rsidRPr="00FE5D71">
        <w:rPr>
          <w:b/>
          <w:bCs/>
          <w:i/>
          <w:iCs/>
          <w:color w:val="333333"/>
        </w:rPr>
        <w:t xml:space="preserve"> nhà ở, khu nhà bếp, khu làm việc của cán bộ nhân viên, khu vui chơi giải trí….  </w:t>
      </w:r>
    </w:p>
    <w:p w14:paraId="6916059D" w14:textId="77777777" w:rsidR="00211F45" w:rsidRPr="00FE5D71" w:rsidRDefault="00211F45" w:rsidP="00211F45">
      <w:pPr>
        <w:shd w:val="clear" w:color="auto" w:fill="FFFFFF"/>
        <w:jc w:val="both"/>
        <w:rPr>
          <w:i/>
          <w:iCs/>
          <w:color w:val="333333"/>
        </w:rPr>
      </w:pPr>
      <w:r w:rsidRPr="00FE5D71">
        <w:rPr>
          <w:color w:val="333333"/>
        </w:rPr>
        <w:t xml:space="preserve">4. Địa bàn hoạt động: </w:t>
      </w:r>
      <w:r w:rsidRPr="00FE5D71">
        <w:rPr>
          <w:i/>
          <w:iCs/>
          <w:color w:val="333333"/>
        </w:rPr>
        <w:tab/>
      </w:r>
    </w:p>
    <w:p w14:paraId="0CE25A1E" w14:textId="77777777" w:rsidR="00211F45" w:rsidRPr="00FE5D71" w:rsidRDefault="00211F45" w:rsidP="00211F45">
      <w:pPr>
        <w:shd w:val="clear" w:color="auto" w:fill="FFFFFF"/>
        <w:jc w:val="both"/>
        <w:rPr>
          <w:b/>
          <w:bCs/>
          <w:i/>
          <w:iCs/>
          <w:color w:val="333333"/>
        </w:rPr>
      </w:pPr>
      <w:r w:rsidRPr="00FE5D71">
        <w:rPr>
          <w:color w:val="333333"/>
        </w:rPr>
        <w:t>5. Các nhiệm vụ được cấp phép hoạt động:</w:t>
      </w:r>
      <w:r w:rsidRPr="00FE5D71">
        <w:rPr>
          <w:b/>
          <w:bCs/>
          <w:i/>
          <w:iCs/>
          <w:color w:val="333333"/>
        </w:rPr>
        <w:t xml:space="preserve"> Nêu rõ các nhiệm vụ, hoạt động mà cơ sở muốn được cấp phép hoạt động </w:t>
      </w:r>
      <w:proofErr w:type="gramStart"/>
      <w:r w:rsidRPr="00FE5D71">
        <w:rPr>
          <w:b/>
          <w:bCs/>
          <w:i/>
          <w:iCs/>
          <w:color w:val="333333"/>
        </w:rPr>
        <w:t>như :</w:t>
      </w:r>
      <w:proofErr w:type="gramEnd"/>
      <w:r w:rsidRPr="00FE5D71">
        <w:rPr>
          <w:b/>
          <w:bCs/>
          <w:i/>
          <w:iCs/>
          <w:color w:val="333333"/>
        </w:rPr>
        <w:t xml:space="preserve"> Chăm sóc sức khỏe người cao tuổi; chăm sóc sức khỏe người khuyết tật; chăm sóc trẻ em có hoàn cảnh khó khăn…..</w:t>
      </w:r>
    </w:p>
    <w:p w14:paraId="62A7D610" w14:textId="77777777" w:rsidR="00211F45" w:rsidRPr="00FE5D71" w:rsidRDefault="00211F45" w:rsidP="00211F45">
      <w:pPr>
        <w:shd w:val="clear" w:color="auto" w:fill="FFFFFF"/>
        <w:jc w:val="both"/>
        <w:rPr>
          <w:color w:val="333333"/>
        </w:rPr>
      </w:pPr>
      <w:r w:rsidRPr="00FE5D71">
        <w:rPr>
          <w:b/>
          <w:bCs/>
          <w:i/>
          <w:iCs/>
          <w:color w:val="333333"/>
        </w:rPr>
        <w:t xml:space="preserve"> </w:t>
      </w:r>
      <w:r w:rsidRPr="00FE5D71">
        <w:rPr>
          <w:color w:val="333333"/>
        </w:rPr>
        <w:t xml:space="preserve">Khi (Tên cơ sở trợ giúp xã hội) </w:t>
      </w:r>
      <w:r w:rsidRPr="00FE5D71">
        <w:rPr>
          <w:b/>
          <w:bCs/>
          <w:color w:val="333333"/>
        </w:rPr>
        <w:t>Hoa Mai Vàng</w:t>
      </w:r>
      <w:r w:rsidRPr="00FE5D71">
        <w:rPr>
          <w:color w:val="333333"/>
        </w:rPr>
        <w:t> đi vào hoạt động sẽ cung cấp dịch vụ trợ giúp xã hội cho các đối tượng bảo trợ xã hội và người dân có nhu cầu, sẽ góp phần bảo đảm an sinh xã hội và phát triển kinh tế - xã hội của địa phương.</w:t>
      </w:r>
    </w:p>
    <w:p w14:paraId="5BCC013F" w14:textId="77777777" w:rsidR="00211F45" w:rsidRPr="00FE5D71" w:rsidRDefault="00211F45" w:rsidP="00211F45">
      <w:pPr>
        <w:shd w:val="clear" w:color="auto" w:fill="FFFFFF"/>
        <w:jc w:val="both"/>
        <w:rPr>
          <w:color w:val="333333"/>
        </w:rPr>
      </w:pPr>
      <w:r w:rsidRPr="00FE5D71">
        <w:rPr>
          <w:color w:val="333333"/>
        </w:rPr>
        <w:t>Chúng tôi cam kết thực hiện đúng các quy định của pháp luật./.</w:t>
      </w:r>
    </w:p>
    <w:tbl>
      <w:tblPr>
        <w:tblW w:w="0" w:type="auto"/>
        <w:shd w:val="clear" w:color="auto" w:fill="FFFFFF"/>
        <w:tblCellMar>
          <w:left w:w="0" w:type="dxa"/>
          <w:right w:w="0" w:type="dxa"/>
        </w:tblCellMar>
        <w:tblLook w:val="0000" w:firstRow="0" w:lastRow="0" w:firstColumn="0" w:lastColumn="0" w:noHBand="0" w:noVBand="0"/>
      </w:tblPr>
      <w:tblGrid>
        <w:gridCol w:w="3625"/>
        <w:gridCol w:w="5015"/>
      </w:tblGrid>
      <w:tr w:rsidR="00211F45" w:rsidRPr="00FE5D71" w14:paraId="0247B199" w14:textId="77777777" w:rsidTr="005E1640">
        <w:tc>
          <w:tcPr>
            <w:tcW w:w="3923" w:type="dxa"/>
            <w:shd w:val="clear" w:color="auto" w:fill="FFFFFF"/>
            <w:tcMar>
              <w:top w:w="0" w:type="dxa"/>
              <w:left w:w="108" w:type="dxa"/>
              <w:bottom w:w="0" w:type="dxa"/>
              <w:right w:w="108" w:type="dxa"/>
            </w:tcMar>
          </w:tcPr>
          <w:p w14:paraId="3C58BB22" w14:textId="77777777" w:rsidR="00211F45" w:rsidRPr="00FE5D71" w:rsidRDefault="00211F45" w:rsidP="005E1640">
            <w:pPr>
              <w:rPr>
                <w:color w:val="333333"/>
              </w:rPr>
            </w:pPr>
            <w:r w:rsidRPr="00FE5D71">
              <w:rPr>
                <w:color w:val="333333"/>
              </w:rPr>
              <w:t> </w:t>
            </w:r>
          </w:p>
        </w:tc>
        <w:tc>
          <w:tcPr>
            <w:tcW w:w="5367" w:type="dxa"/>
            <w:shd w:val="clear" w:color="auto" w:fill="FFFFFF"/>
            <w:tcMar>
              <w:top w:w="0" w:type="dxa"/>
              <w:left w:w="108" w:type="dxa"/>
              <w:bottom w:w="0" w:type="dxa"/>
              <w:right w:w="108" w:type="dxa"/>
            </w:tcMar>
          </w:tcPr>
          <w:p w14:paraId="330FDABF" w14:textId="77777777" w:rsidR="00211F45" w:rsidRPr="00FE5D71" w:rsidRDefault="00211F45" w:rsidP="005E1640">
            <w:pPr>
              <w:jc w:val="center"/>
              <w:rPr>
                <w:color w:val="333333"/>
              </w:rPr>
            </w:pPr>
            <w:r w:rsidRPr="00FE5D71">
              <w:rPr>
                <w:b/>
                <w:bCs/>
                <w:color w:val="333333"/>
              </w:rPr>
              <w:t>NGƯỜI ĐẠI DIỆN THEO PHÁP LUẬT CỦA CƠ SỞ TRỢ GIÚP XÃ HỘI</w:t>
            </w:r>
            <w:r w:rsidRPr="00FE5D71">
              <w:rPr>
                <w:color w:val="333333"/>
              </w:rPr>
              <w:br/>
            </w:r>
            <w:r w:rsidRPr="00FE5D71">
              <w:rPr>
                <w:i/>
                <w:iCs/>
                <w:color w:val="333333"/>
              </w:rPr>
              <w:t>(ký ghi rõ họ tên)</w:t>
            </w:r>
          </w:p>
        </w:tc>
      </w:tr>
    </w:tbl>
    <w:p w14:paraId="1374F6C1" w14:textId="77777777" w:rsidR="00211F45" w:rsidRPr="00FE5D71" w:rsidRDefault="00211F45" w:rsidP="00211F45">
      <w:pPr>
        <w:jc w:val="center"/>
        <w:rPr>
          <w:b/>
          <w:color w:val="000000"/>
        </w:rPr>
      </w:pPr>
      <w:r>
        <w:rPr>
          <w:b/>
          <w:color w:val="000000"/>
        </w:rPr>
        <w:t xml:space="preserve">                                                                 </w:t>
      </w:r>
      <w:r w:rsidRPr="00FE5D71">
        <w:rPr>
          <w:b/>
          <w:color w:val="000000"/>
        </w:rPr>
        <w:t>Đã ký</w:t>
      </w:r>
    </w:p>
    <w:p w14:paraId="491D3A7D" w14:textId="77777777" w:rsidR="00211F45" w:rsidRDefault="00211F45" w:rsidP="00211F45">
      <w:pPr>
        <w:rPr>
          <w:b/>
          <w:color w:val="000000"/>
        </w:rPr>
      </w:pPr>
      <w:r w:rsidRPr="00FE5D71">
        <w:rPr>
          <w:b/>
          <w:color w:val="000000"/>
        </w:rPr>
        <w:t xml:space="preserve">                                                                               </w:t>
      </w:r>
      <w:r>
        <w:rPr>
          <w:b/>
          <w:color w:val="000000"/>
        </w:rPr>
        <w:t xml:space="preserve">              </w:t>
      </w:r>
    </w:p>
    <w:p w14:paraId="65E5713B" w14:textId="77777777" w:rsidR="00211F45" w:rsidRDefault="00211F45" w:rsidP="00211F45">
      <w:pPr>
        <w:rPr>
          <w:b/>
          <w:color w:val="000000"/>
        </w:rPr>
      </w:pPr>
    </w:p>
    <w:p w14:paraId="6249989A" w14:textId="77777777" w:rsidR="00211F45" w:rsidRDefault="00211F45" w:rsidP="00211F45">
      <w:pPr>
        <w:rPr>
          <w:b/>
          <w:color w:val="000000"/>
        </w:rPr>
      </w:pPr>
    </w:p>
    <w:p w14:paraId="507D9BF8" w14:textId="45129F21" w:rsidR="00211F45" w:rsidRPr="00FE5D71" w:rsidRDefault="00211F45" w:rsidP="00211F45">
      <w:pPr>
        <w:rPr>
          <w:rStyle w:val="Strong"/>
          <w:bCs w:val="0"/>
          <w:color w:val="000000"/>
        </w:rPr>
      </w:pPr>
      <w:r>
        <w:rPr>
          <w:b/>
          <w:color w:val="000000"/>
        </w:rPr>
        <w:t xml:space="preserve">                                                                                            </w:t>
      </w:r>
      <w:r w:rsidRPr="00FE5D71">
        <w:rPr>
          <w:b/>
          <w:color w:val="000000"/>
        </w:rPr>
        <w:t>Nguyễn Văn C</w:t>
      </w:r>
    </w:p>
    <w:p w14:paraId="0F116D9C" w14:textId="77777777" w:rsidR="00204722" w:rsidRDefault="00204722"/>
    <w:sectPr w:rsidR="00204722" w:rsidSect="00211F45">
      <w:pgSz w:w="12240" w:h="15840"/>
      <w:pgMar w:top="72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45"/>
    <w:rsid w:val="00204722"/>
    <w:rsid w:val="00211F45"/>
    <w:rsid w:val="00A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91C46"/>
  <w15:chartTrackingRefBased/>
  <w15:docId w15:val="{EB1CD623-52A7-4EB1-90E7-0504E91B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1F45"/>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QY5UZ4ZQWDMN-2102554853-4623</_dlc_DocId>
    <_dlc_DocIdUrl xmlns="df6cab6d-25a5-4a45-89de-f19c5af208b6">
      <Url>https://vinhcuu.dongnai.gov.vn/_layouts/15/DocIdRedir.aspx?ID=QY5UZ4ZQWDMN-2102554853-4623</Url>
      <Description>QY5UZ4ZQWDMN-2102554853-4623</Description>
    </_dlc_DocIdUrl>
  </documentManagement>
</p:properties>
</file>

<file path=customXml/itemProps1.xml><?xml version="1.0" encoding="utf-8"?>
<ds:datastoreItem xmlns:ds="http://schemas.openxmlformats.org/officeDocument/2006/customXml" ds:itemID="{E3470599-2FE6-42DB-8929-DE3471D8B257}"/>
</file>

<file path=customXml/itemProps2.xml><?xml version="1.0" encoding="utf-8"?>
<ds:datastoreItem xmlns:ds="http://schemas.openxmlformats.org/officeDocument/2006/customXml" ds:itemID="{94DC5A3B-4A10-4F21-B0EE-EEA20DA979B3}"/>
</file>

<file path=customXml/itemProps3.xml><?xml version="1.0" encoding="utf-8"?>
<ds:datastoreItem xmlns:ds="http://schemas.openxmlformats.org/officeDocument/2006/customXml" ds:itemID="{C2A1B2C3-FBA1-469D-B4FB-08ACC1E706F8}"/>
</file>

<file path=customXml/itemProps4.xml><?xml version="1.0" encoding="utf-8"?>
<ds:datastoreItem xmlns:ds="http://schemas.openxmlformats.org/officeDocument/2006/customXml" ds:itemID="{16F4E602-D4EB-447E-9047-A5EEBD526E8F}"/>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2023-07-13T04:15:00Z</dcterms:created>
  <dcterms:modified xsi:type="dcterms:W3CDTF">2023-07-13T04:18:00Z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d978883e-250a-4bdc-8f13-021824092b11</vt:lpwstr>
  </property>
</Properties>
</file>